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A" w:rsidRPr="0031500A" w:rsidRDefault="0031500A" w:rsidP="0031500A">
      <w:pPr>
        <w:pStyle w:val="2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31500A">
        <w:rPr>
          <w:sz w:val="28"/>
          <w:szCs w:val="28"/>
        </w:rPr>
        <w:t>Список рекомендованной литературы для чтения летом</w:t>
      </w:r>
    </w:p>
    <w:p w:rsidR="007B7C6C" w:rsidRDefault="0031500A" w:rsidP="007B7C6C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0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1500A" w:rsidRPr="007B7C6C" w:rsidRDefault="0031500A" w:rsidP="007B7C6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B7C6C">
        <w:rPr>
          <w:rFonts w:ascii="Times New Roman" w:hAnsi="Times New Roman"/>
          <w:sz w:val="24"/>
          <w:szCs w:val="24"/>
        </w:rPr>
        <w:t>А.Н.Островский. «Гроза», «Бесприданница»</w:t>
      </w:r>
    </w:p>
    <w:p w:rsidR="0031500A" w:rsidRPr="007B7C6C" w:rsidRDefault="0031500A" w:rsidP="007B7C6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B7C6C">
        <w:rPr>
          <w:rFonts w:ascii="Times New Roman" w:hAnsi="Times New Roman"/>
          <w:sz w:val="24"/>
          <w:szCs w:val="24"/>
        </w:rPr>
        <w:t>Н.Добролюбов. «Луч света в темном царстве»</w:t>
      </w:r>
    </w:p>
    <w:p w:rsidR="007B7C6C" w:rsidRDefault="0031500A" w:rsidP="007B7C6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И.А.Гончаров. «Обломов»,</w:t>
      </w:r>
    </w:p>
    <w:p w:rsidR="0031500A" w:rsidRPr="007B7C6C" w:rsidRDefault="0031500A" w:rsidP="007B7C6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И.С.Тургенев.  «Отцы и дети», «Записки охотника»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6168">
        <w:rPr>
          <w:rFonts w:ascii="Times New Roman" w:hAnsi="Times New Roman"/>
          <w:sz w:val="24"/>
          <w:szCs w:val="24"/>
        </w:rPr>
        <w:t>Ф.И.Тютчев,</w:t>
      </w:r>
      <w:r w:rsidR="001D41E7">
        <w:rPr>
          <w:rFonts w:ascii="Times New Roman" w:hAnsi="Times New Roman"/>
          <w:sz w:val="24"/>
          <w:szCs w:val="24"/>
        </w:rPr>
        <w:t xml:space="preserve"> </w:t>
      </w:r>
      <w:r w:rsidRPr="009C6168">
        <w:rPr>
          <w:rFonts w:ascii="Times New Roman" w:hAnsi="Times New Roman"/>
          <w:sz w:val="24"/>
          <w:szCs w:val="24"/>
        </w:rPr>
        <w:t>Лирика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А. А.Фет. Лирика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Н.С.Лесков.  «Очарованный странник»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Н.А.Некрасов. «Кому на Руси жить хорошо?»,  лирика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М.Е.</w:t>
      </w:r>
      <w:r w:rsidR="001D41E7" w:rsidRPr="007B7C6C">
        <w:rPr>
          <w:rFonts w:ascii="Times New Roman" w:hAnsi="Times New Roman"/>
          <w:sz w:val="24"/>
          <w:szCs w:val="24"/>
        </w:rPr>
        <w:t xml:space="preserve"> </w:t>
      </w:r>
      <w:r w:rsidRPr="007B7C6C">
        <w:rPr>
          <w:rFonts w:ascii="Times New Roman" w:hAnsi="Times New Roman"/>
          <w:sz w:val="24"/>
          <w:szCs w:val="24"/>
        </w:rPr>
        <w:t>Салтыков-Щедрин, «Господа Головлевы», «История одного города»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Ф.М.Достоевский. «Преступление и наказание»</w:t>
      </w:r>
    </w:p>
    <w:p w:rsidR="0031500A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Л.Н.Толстой. «Война и мир», «Севастопольские рассказы»</w:t>
      </w:r>
    </w:p>
    <w:p w:rsidR="0031500A" w:rsidRPr="007B7C6C" w:rsidRDefault="0031500A" w:rsidP="007B7C6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7C6C">
        <w:rPr>
          <w:rFonts w:ascii="Times New Roman" w:hAnsi="Times New Roman"/>
          <w:sz w:val="24"/>
          <w:szCs w:val="24"/>
        </w:rPr>
        <w:t>А.П.Чехов. «Вишневый сад», «</w:t>
      </w:r>
      <w:proofErr w:type="spellStart"/>
      <w:r w:rsidRPr="007B7C6C">
        <w:rPr>
          <w:rFonts w:ascii="Times New Roman" w:hAnsi="Times New Roman"/>
          <w:sz w:val="24"/>
          <w:szCs w:val="24"/>
        </w:rPr>
        <w:t>Ионыч</w:t>
      </w:r>
      <w:proofErr w:type="spellEnd"/>
      <w:r w:rsidRPr="007B7C6C">
        <w:rPr>
          <w:rFonts w:ascii="Times New Roman" w:hAnsi="Times New Roman"/>
          <w:sz w:val="24"/>
          <w:szCs w:val="24"/>
        </w:rPr>
        <w:t>», «Палата №6», «Человек в футляре», «Крыжовник», «О любви»</w:t>
      </w:r>
    </w:p>
    <w:p w:rsidR="00CF5685" w:rsidRDefault="00CF5685"/>
    <w:p w:rsidR="007B7C6C" w:rsidRDefault="007B7C6C"/>
    <w:sectPr w:rsidR="007B7C6C" w:rsidSect="0049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660"/>
    <w:multiLevelType w:val="hybridMultilevel"/>
    <w:tmpl w:val="3F0613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7A8E"/>
    <w:multiLevelType w:val="hybridMultilevel"/>
    <w:tmpl w:val="D9761A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00A"/>
    <w:rsid w:val="001D41E7"/>
    <w:rsid w:val="0031500A"/>
    <w:rsid w:val="004916D2"/>
    <w:rsid w:val="00577C9F"/>
    <w:rsid w:val="007B7C6C"/>
    <w:rsid w:val="00C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2"/>
  </w:style>
  <w:style w:type="paragraph" w:styleId="2">
    <w:name w:val="heading 2"/>
    <w:basedOn w:val="a"/>
    <w:link w:val="20"/>
    <w:uiPriority w:val="9"/>
    <w:qFormat/>
    <w:rsid w:val="0031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0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150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2020-04-22T06:07:00Z</dcterms:created>
  <dcterms:modified xsi:type="dcterms:W3CDTF">2020-04-22T06:23:00Z</dcterms:modified>
</cp:coreProperties>
</file>